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napToGrid w:val="0"/>
        <w:rPr>
          <w:rFonts w:hint="eastAsia" w:cs="宋体"/>
          <w:bCs/>
          <w:sz w:val="24"/>
        </w:rPr>
      </w:pPr>
      <w:r>
        <w:rPr>
          <w:rFonts w:hint="eastAsia" w:cs="宋体"/>
          <w:bCs/>
          <w:sz w:val="24"/>
        </w:rPr>
        <w:t>附件：</w:t>
      </w:r>
    </w:p>
    <w:p>
      <w:pPr>
        <w:pStyle w:val="4"/>
        <w:snapToGrid w:val="0"/>
        <w:jc w:val="center"/>
        <w:rPr>
          <w:rFonts w:cs="宋体"/>
          <w:b/>
          <w:sz w:val="52"/>
          <w:szCs w:val="52"/>
        </w:rPr>
      </w:pPr>
      <w:r>
        <w:rPr>
          <w:rFonts w:cs="宋体"/>
          <w:b/>
          <w:sz w:val="52"/>
          <w:szCs w:val="52"/>
        </w:rPr>
        <w:t>报名登记表</w:t>
      </w:r>
    </w:p>
    <w:tbl>
      <w:tblPr>
        <w:tblStyle w:val="6"/>
        <w:tblW w:w="8739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62"/>
        <w:gridCol w:w="657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exact"/>
          <w:jc w:val="center"/>
        </w:trPr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 xml:space="preserve">项目名称                         </w:t>
            </w:r>
          </w:p>
        </w:tc>
        <w:tc>
          <w:tcPr>
            <w:tcW w:w="6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exact"/>
          <w:jc w:val="center"/>
        </w:trPr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招标编号</w:t>
            </w:r>
          </w:p>
        </w:tc>
        <w:tc>
          <w:tcPr>
            <w:tcW w:w="6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1" w:hRule="exact"/>
          <w:jc w:val="center"/>
        </w:trPr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报名时间</w:t>
            </w:r>
          </w:p>
        </w:tc>
        <w:tc>
          <w:tcPr>
            <w:tcW w:w="6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2023年  月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9" w:hRule="exact"/>
          <w:jc w:val="center"/>
        </w:trPr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报名单位名称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（加盖鲜章）</w:t>
            </w:r>
          </w:p>
        </w:tc>
        <w:tc>
          <w:tcPr>
            <w:tcW w:w="6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8" w:hRule="exact"/>
          <w:jc w:val="center"/>
        </w:trPr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所投包号</w:t>
            </w:r>
          </w:p>
        </w:tc>
        <w:tc>
          <w:tcPr>
            <w:tcW w:w="6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Style w:val="9"/>
                <w:rFonts w:hint="default"/>
                <w:color w:val="auto"/>
              </w:rPr>
              <w:t>第       包</w:t>
            </w:r>
            <w:r>
              <w:rPr>
                <w:rStyle w:val="10"/>
                <w:rFonts w:hint="default"/>
                <w:color w:val="auto"/>
                <w:sz w:val="24"/>
                <w:szCs w:val="24"/>
              </w:rPr>
              <w:t>（注：若项目分包则需要填写；若无则不填）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1" w:hRule="exact"/>
          <w:jc w:val="center"/>
        </w:trPr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报名经办人姓名</w:t>
            </w:r>
          </w:p>
        </w:tc>
        <w:tc>
          <w:tcPr>
            <w:tcW w:w="6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5" w:hRule="exact"/>
          <w:jc w:val="center"/>
        </w:trPr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联系电话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（手机号）</w:t>
            </w:r>
          </w:p>
        </w:tc>
        <w:tc>
          <w:tcPr>
            <w:tcW w:w="6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6" w:hRule="exact"/>
          <w:jc w:val="center"/>
        </w:trPr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接收文件邮箱</w:t>
            </w:r>
          </w:p>
        </w:tc>
        <w:tc>
          <w:tcPr>
            <w:tcW w:w="6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3" w:hRule="atLeast"/>
          <w:jc w:val="center"/>
        </w:trPr>
        <w:tc>
          <w:tcPr>
            <w:tcW w:w="87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备注：1、请认真填写并核对以上所有信息，如因自身填写错误（如电话号、邮箱号等填写错误）或关、停机等原因造成的一切后果由报名单位自行承担，我司概不负责。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2、报名成功并不代表报名单位通过资格性或符合性审查，且报名资格不能转让，报名后非我司原因不支持退还报名资料、报名费用（若有）。</w:t>
            </w:r>
            <w:bookmarkStart w:id="0" w:name="_GoBack"/>
            <w:bookmarkEnd w:id="0"/>
          </w:p>
          <w:p>
            <w:pPr>
              <w:widowControl/>
              <w:spacing w:line="360" w:lineRule="auto"/>
              <w:jc w:val="left"/>
              <w:textAlignment w:val="center"/>
            </w:pPr>
            <w:r>
              <w:rPr>
                <w:rFonts w:hint="eastAsia"/>
                <w:b/>
                <w:bCs/>
              </w:rPr>
              <w:t>3、接收文件邮箱将作为本次项目一切相关文件的唯一授权邮箱，包括但不限于：比选文件、澄清文件、补遗文件、质疑函等。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  <w:lang w:val="en-US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</w:lvl>
    <w:lvl w:ilvl="4" w:tentative="0">
      <w:start w:val="0"/>
      <w:numFmt w:val="decimal"/>
      <w:pStyle w:val="2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5YjAzYzYxMzk1ODIzNmNkZWIzM2NlZjU2MjM1MjAifQ=="/>
  </w:docVars>
  <w:rsids>
    <w:rsidRoot w:val="00000000"/>
    <w:rsid w:val="6FDB5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黑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题 5（有编号）（绿盟科技）"/>
    <w:basedOn w:val="1"/>
    <w:next w:val="3"/>
    <w:qFormat/>
    <w:uiPriority w:val="99"/>
    <w:pPr>
      <w:keepNext/>
      <w:keepLines/>
      <w:numPr>
        <w:ilvl w:val="4"/>
        <w:numId w:val="1"/>
      </w:numPr>
      <w:spacing w:before="280" w:after="156" w:line="377" w:lineRule="auto"/>
      <w:outlineLvl w:val="4"/>
    </w:pPr>
    <w:rPr>
      <w:rFonts w:ascii="Arial" w:hAnsi="Arial" w:eastAsia="黑体" w:cs="Arial"/>
      <w:b/>
      <w:bCs/>
    </w:rPr>
  </w:style>
  <w:style w:type="paragraph" w:customStyle="1" w:styleId="3">
    <w:name w:val="正文（绿盟科技）"/>
    <w:qFormat/>
    <w:uiPriority w:val="99"/>
    <w:pPr>
      <w:spacing w:line="300" w:lineRule="auto"/>
    </w:pPr>
    <w:rPr>
      <w:rFonts w:ascii="Arial" w:hAnsi="Arial" w:eastAsia="宋体" w:cs="Arial"/>
      <w:sz w:val="21"/>
      <w:szCs w:val="21"/>
      <w:lang w:val="en-US" w:eastAsia="zh-CN" w:bidi="ar-SA"/>
    </w:rPr>
  </w:style>
  <w:style w:type="paragraph" w:styleId="4">
    <w:name w:val="Body Text"/>
    <w:basedOn w:val="1"/>
    <w:next w:val="1"/>
    <w:qFormat/>
    <w:uiPriority w:val="99"/>
    <w:pPr>
      <w:spacing w:after="120"/>
    </w:pPr>
    <w:rPr>
      <w:rFonts w:ascii="宋体" w:hAnsi="宋体" w:cs="Times New Roman"/>
      <w:sz w:val="28"/>
      <w:szCs w:val="24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8">
    <w:name w:val="page number"/>
    <w:uiPriority w:val="99"/>
    <w:rPr>
      <w:rFonts w:cs="Times New Roman"/>
    </w:rPr>
  </w:style>
  <w:style w:type="character" w:customStyle="1" w:styleId="9">
    <w:name w:val="font21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single"/>
    </w:rPr>
  </w:style>
  <w:style w:type="character" w:customStyle="1" w:styleId="10">
    <w:name w:val="font11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2023-07-31T08:11:16Z</dcterms:created>
  <dc:creator>Administrator</dc:creator>
  <cp:lastModifiedBy>航航baby</cp:lastModifiedBy>
  <dcterms:modified xsi:type="dcterms:W3CDTF">2023-07-31T08:13:27Z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B03FE0494C1843CA9BD06A5AE80C8DE6_12</vt:lpwstr>
  </property>
</Properties>
</file>